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445" w:rsidRPr="00884729" w:rsidRDefault="000F6F78" w:rsidP="000F6F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С</w:t>
      </w:r>
      <w:r w:rsidRPr="0088472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остоялось заседание 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А</w:t>
      </w:r>
      <w:r w:rsidRPr="0088472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нтитеррористической комиссии 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Юго-Восточного административного округа города М</w:t>
      </w:r>
      <w:r w:rsidRPr="0088472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осквы</w:t>
      </w:r>
    </w:p>
    <w:p w:rsidR="00CB0445" w:rsidRDefault="00CB0445" w:rsidP="00CB0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53535"/>
          <w:sz w:val="28"/>
          <w:szCs w:val="28"/>
          <w:lang w:eastAsia="ru-RU"/>
        </w:rPr>
      </w:pPr>
    </w:p>
    <w:p w:rsidR="00381046" w:rsidRDefault="00DD1A23" w:rsidP="00F92593">
      <w:pPr>
        <w:pStyle w:val="a3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DD1A23">
        <w:rPr>
          <w:sz w:val="28"/>
          <w:szCs w:val="28"/>
        </w:rPr>
        <w:t>18 апреля</w:t>
      </w:r>
      <w:r w:rsidR="00381046" w:rsidRPr="00DD1A23">
        <w:rPr>
          <w:sz w:val="28"/>
          <w:szCs w:val="28"/>
        </w:rPr>
        <w:t xml:space="preserve"> 2022 года под председательством префекта ЮВАО города </w:t>
      </w:r>
      <w:proofErr w:type="gramStart"/>
      <w:r w:rsidR="00381046" w:rsidRPr="00DD1A23">
        <w:rPr>
          <w:sz w:val="28"/>
          <w:szCs w:val="28"/>
        </w:rPr>
        <w:t xml:space="preserve">Москвы </w:t>
      </w:r>
      <w:r w:rsidR="00D61F28">
        <w:rPr>
          <w:sz w:val="28"/>
          <w:szCs w:val="28"/>
        </w:rPr>
        <w:t xml:space="preserve"> </w:t>
      </w:r>
      <w:proofErr w:type="spellStart"/>
      <w:r w:rsidR="00381046" w:rsidRPr="00DD1A23">
        <w:rPr>
          <w:sz w:val="28"/>
          <w:szCs w:val="28"/>
        </w:rPr>
        <w:t>Цыбина</w:t>
      </w:r>
      <w:proofErr w:type="spellEnd"/>
      <w:proofErr w:type="gramEnd"/>
      <w:r w:rsidR="00D61F28">
        <w:rPr>
          <w:sz w:val="28"/>
          <w:szCs w:val="28"/>
        </w:rPr>
        <w:t xml:space="preserve"> А.В.</w:t>
      </w:r>
      <w:r>
        <w:rPr>
          <w:sz w:val="28"/>
          <w:szCs w:val="28"/>
        </w:rPr>
        <w:t xml:space="preserve"> прошло очередное заседание Антитеррористической комиссии ЮВАО города Москвы.</w:t>
      </w:r>
      <w:r w:rsidR="00381046">
        <w:rPr>
          <w:i/>
          <w:sz w:val="28"/>
          <w:szCs w:val="28"/>
        </w:rPr>
        <w:t>.</w:t>
      </w:r>
    </w:p>
    <w:p w:rsidR="002E4473" w:rsidRPr="006D6402" w:rsidRDefault="00CB0445" w:rsidP="002E44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На 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заседании 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обсудили меры по</w:t>
      </w:r>
      <w:r w:rsid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обеспечению антитеррористической защищенности </w:t>
      </w:r>
      <w:r w:rsidR="002E4473" w:rsidRP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объектов (территорий) Юго-Восточного административного округа города </w:t>
      </w:r>
      <w:r w:rsidR="00D61F28" w:rsidRP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Москвы в</w:t>
      </w:r>
      <w:r w:rsidR="002E4473" w:rsidRP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период празднования 1 Мая, Пасхи и 77-й годовщины Победы                   в Великой Отечественной войне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.</w:t>
      </w:r>
    </w:p>
    <w:p w:rsidR="002E4473" w:rsidRDefault="00CB0445" w:rsidP="00CB044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Особое внимание уделили обеспечению безопасности 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жителей округа                    и гостей столицы 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во время проведения </w:t>
      </w:r>
      <w:r w:rsidR="002E4473"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культурно-развлекательных и зрелищных мероприятий 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в местах массового пребывания людей.</w:t>
      </w:r>
    </w:p>
    <w:p w:rsidR="00CB0445" w:rsidRPr="006D6402" w:rsidRDefault="00CB0445" w:rsidP="00CB044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Правоохранительные органы в период подготовки и</w:t>
      </w:r>
      <w:r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 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проведения праздников приняло дополнительные меры по усилению антитеррористической защищенности инфраструктуры </w:t>
      </w:r>
      <w:r w:rsidR="00D61F28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объектов,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расположенных на территории округа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. </w:t>
      </w:r>
    </w:p>
    <w:p w:rsidR="00CB0445" w:rsidRPr="006D6402" w:rsidRDefault="00CB0445" w:rsidP="00CB044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В постоянной готовности будут находиться специалисты пожарно-спасательного гарнизона</w:t>
      </w:r>
      <w:r w:rsid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округа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.</w:t>
      </w:r>
    </w:p>
    <w:p w:rsidR="00CB0445" w:rsidRPr="006D6402" w:rsidRDefault="00CB0445" w:rsidP="00CB044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Общественный порядок и безопасность при проведении мероприятий, посвященных Дню Победы, будут обеспечивать более 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3,5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тысяч </w:t>
      </w:r>
      <w:r w:rsid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сотрудников по</w:t>
      </w:r>
      <w:r w:rsidR="00D61F28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л</w:t>
      </w:r>
      <w:r w:rsid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иции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и </w:t>
      </w:r>
      <w:proofErr w:type="spellStart"/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Росгвардии</w:t>
      </w:r>
      <w:proofErr w:type="spellEnd"/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, помощь им</w:t>
      </w:r>
      <w:r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 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окажут народные дружинники.</w:t>
      </w:r>
    </w:p>
    <w:p w:rsidR="00CB0445" w:rsidRDefault="00CB0445" w:rsidP="00CB044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Завершатся праздничные мероприятия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на территории округа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в 22:00 </w:t>
      </w:r>
      <w:r w:rsidR="00D61F28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9 мая 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артиллерийски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м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салют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ом</w:t>
      </w:r>
      <w:r w:rsidRPr="006D640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</w:t>
      </w:r>
      <w:r w:rsidR="002E447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в парке Кузьминки, ул. Заречная, вл.3, площадка ДОСААФ</w:t>
      </w:r>
      <w:r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.</w:t>
      </w:r>
    </w:p>
    <w:p w:rsidR="00CB0445" w:rsidRPr="00DE247D" w:rsidRDefault="00CB0445" w:rsidP="00CB04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88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рамках работы комиссии также были рассмотрены вопросы</w:t>
      </w:r>
      <w:r w:rsidR="00DE24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                             «</w:t>
      </w:r>
      <w:r w:rsidR="00DE247D" w:rsidRP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Об эффективности профилактических мероприятий, реализуемых</w:t>
      </w:r>
      <w:r w:rsid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                                       </w:t>
      </w:r>
      <w:r w:rsidR="00DE247D" w:rsidRP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в Юго-Восточном административном округе города Москвы в среде мигрантов, прибывших из Центрально- Азиатского региона </w:t>
      </w:r>
      <w:r w:rsidRP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состояния работы </w:t>
      </w:r>
      <w:r w:rsid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                                     </w:t>
      </w:r>
      <w:r w:rsidRP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п</w:t>
      </w:r>
      <w:r w:rsidRPr="00884729">
        <w:rPr>
          <w:rFonts w:ascii="Times New Roman" w:hAnsi="Times New Roman" w:cs="Times New Roman"/>
          <w:sz w:val="28"/>
          <w:szCs w:val="28"/>
        </w:rPr>
        <w:t>о антитеррористической защищенности объектов религиозных организаций</w:t>
      </w:r>
      <w:r w:rsidRPr="0088472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E247D">
        <w:rPr>
          <w:rFonts w:ascii="Times New Roman" w:hAnsi="Times New Roman" w:cs="Times New Roman"/>
          <w:spacing w:val="-6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884729">
        <w:rPr>
          <w:rFonts w:ascii="Times New Roman" w:hAnsi="Times New Roman" w:cs="Times New Roman"/>
          <w:spacing w:val="-6"/>
          <w:sz w:val="28"/>
          <w:szCs w:val="28"/>
        </w:rPr>
        <w:t xml:space="preserve"> результаты выполнения мероприятий по обеспечению антитеррористической</w:t>
      </w:r>
      <w:r w:rsidR="00DE247D">
        <w:rPr>
          <w:rFonts w:ascii="Times New Roman" w:hAnsi="Times New Roman" w:cs="Times New Roman"/>
          <w:spacing w:val="-6"/>
          <w:sz w:val="28"/>
          <w:szCs w:val="28"/>
        </w:rPr>
        <w:t xml:space="preserve"> защищенности объектов торговли» и «</w:t>
      </w:r>
      <w:r w:rsidR="00DE247D" w:rsidRP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О  реализации  мер,  направленных  </w:t>
      </w:r>
      <w:r w:rsid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                      </w:t>
      </w:r>
      <w:r w:rsidR="00DE247D" w:rsidRP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на  обеспечение антитеррористической защищенности многоквартирных домов                                     на территории Юго-Восточного административного округа города Москвы</w:t>
      </w:r>
      <w:r w:rsid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».</w:t>
      </w:r>
    </w:p>
    <w:p w:rsidR="00F92593" w:rsidRDefault="00CB0445" w:rsidP="00CB04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DE247D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Кроме того, предметом рассмотрения заседания комиссии стали результаты</w:t>
      </w:r>
      <w:r w:rsidRPr="00884729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92593" w:rsidRP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по реабилитации детей сирот и детей, оставшихся без попечения родителей, прибывших из зон боевых действий</w:t>
      </w:r>
      <w:r w:rsid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 </w:t>
      </w:r>
      <w:r w:rsidR="00F92593" w:rsidRP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в Республике </w:t>
      </w:r>
      <w:r w:rsidR="00D61F28" w:rsidRP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Ирак и</w:t>
      </w:r>
      <w:r w:rsidR="00F92593" w:rsidRP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в Сирийской Арабской Республике</w:t>
      </w:r>
      <w:r w:rsidR="00F9259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.</w:t>
      </w:r>
    </w:p>
    <w:p w:rsidR="00CB0445" w:rsidRPr="00845C62" w:rsidRDefault="00CB0445" w:rsidP="00CB04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729">
        <w:rPr>
          <w:rFonts w:ascii="Times New Roman" w:eastAsia="Calibri" w:hAnsi="Times New Roman" w:cs="Times New Roman"/>
          <w:sz w:val="28"/>
          <w:szCs w:val="28"/>
        </w:rPr>
        <w:t>По результатам заседания подготовлено решение, ко</w:t>
      </w:r>
      <w:bookmarkStart w:id="0" w:name="_GoBack"/>
      <w:bookmarkEnd w:id="0"/>
      <w:r w:rsidRPr="00884729">
        <w:rPr>
          <w:rFonts w:ascii="Times New Roman" w:eastAsia="Calibri" w:hAnsi="Times New Roman" w:cs="Times New Roman"/>
          <w:sz w:val="28"/>
          <w:szCs w:val="28"/>
        </w:rPr>
        <w:t>торое направлено для исполнения членам Комиссии, в правоохранительные органы и органы исполнительной власти города Москвы.</w:t>
      </w:r>
    </w:p>
    <w:p w:rsidR="000B284D" w:rsidRDefault="000B284D"/>
    <w:sectPr w:rsidR="000B284D" w:rsidSect="00845C62">
      <w:pgSz w:w="11906" w:h="16838"/>
      <w:pgMar w:top="709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181"/>
    <w:rsid w:val="000B284D"/>
    <w:rsid w:val="000F6F78"/>
    <w:rsid w:val="002E4473"/>
    <w:rsid w:val="00381046"/>
    <w:rsid w:val="00CB0445"/>
    <w:rsid w:val="00D61F28"/>
    <w:rsid w:val="00DD1A23"/>
    <w:rsid w:val="00DE247D"/>
    <w:rsid w:val="00F02181"/>
    <w:rsid w:val="00F9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A9D4C"/>
  <w15:chartTrackingRefBased/>
  <w15:docId w15:val="{72B729C5-268B-42B9-AC0F-1A85E9A6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9</cp:revision>
  <dcterms:created xsi:type="dcterms:W3CDTF">2023-02-17T08:23:00Z</dcterms:created>
  <dcterms:modified xsi:type="dcterms:W3CDTF">2023-02-20T10:01:00Z</dcterms:modified>
</cp:coreProperties>
</file>